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F" w:rsidRDefault="004802C8" w:rsidP="00627B7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С</w:t>
      </w:r>
      <w:r w:rsidR="00627B7F" w:rsidRPr="00A4440C">
        <w:rPr>
          <w:rFonts w:ascii="Times New Roman" w:hAnsi="Times New Roman" w:cs="Times New Roman"/>
          <w:b/>
          <w:color w:val="333333"/>
          <w:sz w:val="32"/>
          <w:szCs w:val="32"/>
        </w:rPr>
        <w:t>овместное конструирование и моделирование  из «</w:t>
      </w:r>
      <w:proofErr w:type="spellStart"/>
      <w:r w:rsidR="00627B7F" w:rsidRPr="00A4440C">
        <w:rPr>
          <w:rFonts w:ascii="Times New Roman" w:hAnsi="Times New Roman" w:cs="Times New Roman"/>
          <w:b/>
          <w:color w:val="333333"/>
          <w:sz w:val="32"/>
          <w:szCs w:val="32"/>
        </w:rPr>
        <w:t>Кукуруктора</w:t>
      </w:r>
      <w:proofErr w:type="spellEnd"/>
      <w:r w:rsidR="00627B7F" w:rsidRPr="00A4440C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627B7F" w:rsidRPr="00A4440C" w:rsidRDefault="00627B7F" w:rsidP="00627B7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627B7F" w:rsidRPr="00960C27" w:rsidRDefault="00627B7F" w:rsidP="00627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9F7" w:rsidRPr="00960C27">
        <w:rPr>
          <w:rFonts w:ascii="Times New Roman" w:hAnsi="Times New Roman" w:cs="Times New Roman"/>
          <w:sz w:val="28"/>
          <w:szCs w:val="28"/>
        </w:rPr>
        <w:t>Уважаемые родители! С</w:t>
      </w:r>
      <w:r w:rsidRPr="00960C27">
        <w:rPr>
          <w:rFonts w:ascii="Times New Roman" w:hAnsi="Times New Roman" w:cs="Times New Roman"/>
          <w:sz w:val="28"/>
          <w:szCs w:val="28"/>
        </w:rPr>
        <w:t>егодня я хочу представить вашему вниманию мастер-класс по моделированию из конструктора «</w:t>
      </w:r>
      <w:proofErr w:type="spellStart"/>
      <w:r w:rsidRPr="00960C27">
        <w:rPr>
          <w:rFonts w:ascii="Times New Roman" w:hAnsi="Times New Roman" w:cs="Times New Roman"/>
          <w:sz w:val="28"/>
          <w:szCs w:val="28"/>
        </w:rPr>
        <w:t>Кукуруктор</w:t>
      </w:r>
      <w:proofErr w:type="spellEnd"/>
      <w:r w:rsidRPr="00960C27">
        <w:rPr>
          <w:rFonts w:ascii="Times New Roman" w:hAnsi="Times New Roman" w:cs="Times New Roman"/>
          <w:sz w:val="28"/>
          <w:szCs w:val="28"/>
        </w:rPr>
        <w:t>».</w:t>
      </w:r>
    </w:p>
    <w:p w:rsidR="00C519F7" w:rsidRPr="004802C8" w:rsidRDefault="00960C27" w:rsidP="00627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C8">
        <w:rPr>
          <w:rFonts w:ascii="Times New Roman" w:hAnsi="Times New Roman" w:cs="Times New Roman"/>
          <w:sz w:val="28"/>
          <w:szCs w:val="28"/>
        </w:rPr>
        <w:t xml:space="preserve">- </w:t>
      </w:r>
      <w:r w:rsidR="00C519F7" w:rsidRPr="004802C8">
        <w:rPr>
          <w:rFonts w:ascii="Times New Roman" w:hAnsi="Times New Roman" w:cs="Times New Roman"/>
          <w:sz w:val="28"/>
          <w:szCs w:val="28"/>
        </w:rPr>
        <w:t>Что же такое моделирование и зачем это нужно маленьким детям?</w:t>
      </w:r>
    </w:p>
    <w:p w:rsidR="00C519F7" w:rsidRPr="004802C8" w:rsidRDefault="00C519F7" w:rsidP="00627B7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02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Моделирование</w:t>
      </w:r>
      <w:r w:rsidRPr="004802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802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2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4802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 изучения объектов при помощи создания и</w:t>
      </w:r>
      <w:r w:rsidRPr="004802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исследования их моделей.</w:t>
      </w:r>
    </w:p>
    <w:p w:rsidR="00C519F7" w:rsidRPr="00960C27" w:rsidRDefault="00960C27" w:rsidP="00627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519F7" w:rsidRPr="0048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Создавая ту или иную модель, ребенок учится пространственно мыслить, у него разыгрывается воображение, ведь любой малыш по натуре - изобретатель.</w:t>
      </w:r>
      <w:r w:rsidR="00C519F7" w:rsidRPr="0096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сборки модели ребенок представляет мысленно некий образ, к которому он должен стремиться, и тем самым у него формируется пространственное мышление. Некоторые дети настолько увлекаются, что могут из тех же деталей создать другую модель, внести что-то свое.</w:t>
      </w:r>
    </w:p>
    <w:p w:rsidR="00627B7F" w:rsidRDefault="00627B7F" w:rsidP="00627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C27">
        <w:rPr>
          <w:rFonts w:ascii="Times New Roman" w:hAnsi="Times New Roman" w:cs="Times New Roman"/>
          <w:sz w:val="28"/>
          <w:szCs w:val="28"/>
        </w:rPr>
        <w:t>Одним из таких материалов является конструктор «</w:t>
      </w:r>
      <w:proofErr w:type="spellStart"/>
      <w:r w:rsidRPr="00FA793D">
        <w:rPr>
          <w:rFonts w:ascii="Times New Roman" w:hAnsi="Times New Roman" w:cs="Times New Roman"/>
          <w:sz w:val="28"/>
          <w:szCs w:val="28"/>
        </w:rPr>
        <w:t>Кукуруктор</w:t>
      </w:r>
      <w:proofErr w:type="spellEnd"/>
      <w:r w:rsidR="00960C27">
        <w:rPr>
          <w:rFonts w:ascii="Times New Roman" w:hAnsi="Times New Roman" w:cs="Times New Roman"/>
          <w:sz w:val="28"/>
          <w:szCs w:val="28"/>
        </w:rPr>
        <w:t>»</w:t>
      </w:r>
      <w:r w:rsidRPr="00FA793D">
        <w:rPr>
          <w:rFonts w:ascii="Times New Roman" w:hAnsi="Times New Roman" w:cs="Times New Roman"/>
          <w:sz w:val="28"/>
          <w:szCs w:val="28"/>
        </w:rPr>
        <w:t xml:space="preserve"> - это необычный конструктор, он уникален и материалом, и способом со</w:t>
      </w:r>
      <w:r>
        <w:rPr>
          <w:rFonts w:ascii="Times New Roman" w:hAnsi="Times New Roman" w:cs="Times New Roman"/>
          <w:sz w:val="28"/>
          <w:szCs w:val="28"/>
        </w:rPr>
        <w:t xml:space="preserve">единения. Производится он </w:t>
      </w:r>
      <w:r w:rsidRPr="00FA793D">
        <w:rPr>
          <w:rFonts w:ascii="Times New Roman" w:hAnsi="Times New Roman" w:cs="Times New Roman"/>
          <w:sz w:val="28"/>
          <w:szCs w:val="28"/>
        </w:rPr>
        <w:t xml:space="preserve">из кукурузной муки с добавлением пищевых красителей, т.е. абсолютно безопасен даже при проглатывании.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Кукуруктор</w:t>
      </w:r>
      <w:proofErr w:type="spellEnd"/>
      <w:r w:rsidR="00C519F7">
        <w:rPr>
          <w:rFonts w:ascii="Times New Roman" w:hAnsi="Times New Roman" w:cs="Times New Roman"/>
          <w:sz w:val="28"/>
          <w:szCs w:val="28"/>
        </w:rPr>
        <w:t xml:space="preserve"> </w:t>
      </w:r>
      <w:r w:rsidRPr="00FA793D">
        <w:rPr>
          <w:rFonts w:ascii="Times New Roman" w:hAnsi="Times New Roman" w:cs="Times New Roman"/>
          <w:sz w:val="28"/>
          <w:szCs w:val="28"/>
        </w:rPr>
        <w:t>можно давать маленьким детям. Детали конструктора похожи на кукурузные палочки (небольшие разноцветные колб</w:t>
      </w:r>
      <w:r>
        <w:rPr>
          <w:rFonts w:ascii="Times New Roman" w:hAnsi="Times New Roman" w:cs="Times New Roman"/>
          <w:sz w:val="28"/>
          <w:szCs w:val="28"/>
        </w:rPr>
        <w:t>аски).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скрепить</w:t>
      </w:r>
      <w:r w:rsidRPr="00FA793D">
        <w:rPr>
          <w:rFonts w:ascii="Times New Roman" w:hAnsi="Times New Roman" w:cs="Times New Roman"/>
          <w:sz w:val="28"/>
          <w:szCs w:val="28"/>
        </w:rPr>
        <w:t xml:space="preserve"> детали между собой, достаточно просто слег</w:t>
      </w:r>
      <w:r>
        <w:rPr>
          <w:rFonts w:ascii="Times New Roman" w:hAnsi="Times New Roman" w:cs="Times New Roman"/>
          <w:sz w:val="28"/>
          <w:szCs w:val="28"/>
        </w:rPr>
        <w:t>ка смочить их и соединить</w:t>
      </w:r>
      <w:r w:rsidRPr="00FA7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Клей не нужен! </w:t>
      </w:r>
      <w:r w:rsidRPr="00FA793D">
        <w:rPr>
          <w:rFonts w:ascii="Times New Roman" w:hAnsi="Times New Roman" w:cs="Times New Roman"/>
          <w:sz w:val="28"/>
          <w:szCs w:val="28"/>
        </w:rPr>
        <w:t xml:space="preserve">Красочные детали конструктора из кукурузы можно разрезать, сплющивать, </w:t>
      </w:r>
      <w:r>
        <w:rPr>
          <w:rFonts w:ascii="Times New Roman" w:hAnsi="Times New Roman" w:cs="Times New Roman"/>
          <w:sz w:val="28"/>
          <w:szCs w:val="28"/>
        </w:rPr>
        <w:t xml:space="preserve">сворачивать, </w:t>
      </w:r>
      <w:r w:rsidRPr="00FA793D">
        <w:rPr>
          <w:rFonts w:ascii="Times New Roman" w:hAnsi="Times New Roman" w:cs="Times New Roman"/>
          <w:sz w:val="28"/>
          <w:szCs w:val="28"/>
        </w:rPr>
        <w:t>вырезать элементы любой формы, составлять объемные и двухмерные композиции, а также декорировать его</w:t>
      </w:r>
      <w:r>
        <w:rPr>
          <w:rFonts w:ascii="Times New Roman" w:hAnsi="Times New Roman" w:cs="Times New Roman"/>
          <w:sz w:val="28"/>
          <w:szCs w:val="28"/>
        </w:rPr>
        <w:t xml:space="preserve"> элементами гладкие поверхности.</w:t>
      </w:r>
    </w:p>
    <w:p w:rsidR="00627B7F" w:rsidRDefault="00627B7F" w:rsidP="00627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Поговорим об основных приемах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Кукуруктором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B7F" w:rsidRDefault="00627B7F" w:rsidP="00627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деталей достигается путем смачивания и прижимания сторон друг к другу (рис.1), сплющивания (рис.2), скатывание (рис.3), вырезание деталей желаемой формы (рис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02C8" w:rsidRDefault="004802C8" w:rsidP="00627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27B7F" w:rsidTr="0021634B">
        <w:tc>
          <w:tcPr>
            <w:tcW w:w="5341" w:type="dxa"/>
          </w:tcPr>
          <w:p w:rsidR="00627B7F" w:rsidRDefault="00627B7F" w:rsidP="002163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4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14625" cy="1932451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715775" cy="19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7F" w:rsidRDefault="00627B7F" w:rsidP="002163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341" w:type="dxa"/>
          </w:tcPr>
          <w:p w:rsidR="00627B7F" w:rsidRDefault="00627B7F" w:rsidP="002163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4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08064" cy="2009775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675" cy="201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7F" w:rsidRDefault="00627B7F" w:rsidP="002163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2</w:t>
            </w:r>
          </w:p>
        </w:tc>
      </w:tr>
      <w:tr w:rsidR="00627B7F" w:rsidTr="0021634B">
        <w:tc>
          <w:tcPr>
            <w:tcW w:w="5341" w:type="dxa"/>
          </w:tcPr>
          <w:p w:rsidR="00627B7F" w:rsidRDefault="00627B7F" w:rsidP="002163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40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86025" cy="1893211"/>
                  <wp:effectExtent l="19050" t="0" r="9525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28" cy="189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7F" w:rsidRPr="00A4440C" w:rsidRDefault="00627B7F" w:rsidP="002163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3</w:t>
            </w:r>
          </w:p>
        </w:tc>
        <w:tc>
          <w:tcPr>
            <w:tcW w:w="5341" w:type="dxa"/>
          </w:tcPr>
          <w:p w:rsidR="00627B7F" w:rsidRDefault="00627B7F" w:rsidP="002163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4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6164" cy="1905000"/>
                  <wp:effectExtent l="19050" t="0" r="0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12" cy="190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7F" w:rsidRPr="00A4440C" w:rsidRDefault="00627B7F" w:rsidP="002163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4</w:t>
            </w:r>
          </w:p>
        </w:tc>
      </w:tr>
    </w:tbl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Скручивание можно использовать для создания элементов декора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Скатывание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тонких деталей, из которых можно моделировать, например, цифры, буквы.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Вырезание желаемой формы: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разрезать на отдельные детали желаемого размера, вырезать из расплющенных деталей отдельные элементы для достижения большего эффекта (можно цветок).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нехитрые приемы, мы можем моделировать самых разнообразных героев сказок, технику, цветы, деревья, все, что нам подскажет фантазия.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Играя в сказку или сочиняя сказку вы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ребёнком наполнить её реальными жителями из данного конструктора. Предлагаю пошаговую инструкцию (рис 5)</w:t>
      </w:r>
    </w:p>
    <w:p w:rsidR="004802C8" w:rsidRDefault="004802C8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342900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2C8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7F" w:rsidRDefault="004802C8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B7F">
        <w:rPr>
          <w:rFonts w:ascii="Times New Roman" w:hAnsi="Times New Roman" w:cs="Times New Roman"/>
          <w:sz w:val="28"/>
          <w:szCs w:val="28"/>
        </w:rPr>
        <w:t xml:space="preserve">Вместе с детьми мы сочинили </w:t>
      </w:r>
      <w:proofErr w:type="gramStart"/>
      <w:r w:rsidR="00627B7F">
        <w:rPr>
          <w:rFonts w:ascii="Times New Roman" w:hAnsi="Times New Roman" w:cs="Times New Roman"/>
          <w:sz w:val="28"/>
          <w:szCs w:val="28"/>
        </w:rPr>
        <w:t>сказку про дом</w:t>
      </w:r>
      <w:proofErr w:type="gramEnd"/>
      <w:r w:rsidR="00627B7F">
        <w:rPr>
          <w:rFonts w:ascii="Times New Roman" w:hAnsi="Times New Roman" w:cs="Times New Roman"/>
          <w:sz w:val="28"/>
          <w:szCs w:val="28"/>
        </w:rPr>
        <w:t>, который был одинок, но сказка всегда с хорошим концом и я предложила ребятам поселить в него жителей, которых они сами придумают, ими оказались зайчата. А вот и наша сказка.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Жил-был Дом. Какой это был дом, опишите мне его, пожалуйста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(предполагаемые ответы).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Совершенно верно, это был чудесный, красивый, сказочный Дом, с окошками, дверью, крышей и трубой, из которой шел дым. И, казалось все прекрасно, но Дом грустил. Почему грустил Дом, как вы считаете?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(предполагаемые ответы). Правильно, Дом грустил, потому что у него не было хозяев, он чувствовал себя одиноким и никому не нужным. И вот, однажды, в канун Нового года, Дом загадал желание. Конечно, вы уже догадались, какое это было желание.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(предполагаемые ответы детей).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Да, он загадал, чтобы у него появились жильцы. А в Новый год, как вы знаете, случаются чудеса и исполняются самые заветные желания. </w:t>
      </w: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прошло совсем немного времени, как в дверь постучали. Дом замер в радостном ожидании. Он услышал, как кто-то спросил: - продолжите мою фразу, что спросил гость? (Тук-тук-тук, кто здесь живет?).</w:t>
      </w:r>
    </w:p>
    <w:p w:rsidR="00627B7F" w:rsidRDefault="00627B7F" w:rsidP="00627B7F">
      <w:pPr>
        <w:contextualSpacing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не умел говорить и заволновался. Как выдумаете, о чем волновался Дом? (предполагаемые ответы). Но гость не ушел, дверь открылась, на пороге стояли папа-заяц, мама-зайчиха и два маленьких очаровательных зайчонка. Они воскликнули: - продолжите мою фразу (какой чудесный дом, как было бы замечательно остаться здесь жить). В доме стало очень оживленно: хлопали двери, двигались стулья, трещали дрова в печке, слышались радостные голоса. А что же дом, как вы думаете? (предполагаемые ответы). Конечно, Дом был счастлив, потому что теперь он был нужен, в нем поселилась семья. А теперь, я попрошу вас придумать название сказки.</w:t>
      </w:r>
      <w:r w:rsidRPr="00B507EC">
        <w:rPr>
          <w:noProof/>
        </w:rPr>
        <w:t xml:space="preserve"> </w:t>
      </w:r>
      <w:r>
        <w:rPr>
          <w:noProof/>
        </w:rPr>
        <w:t xml:space="preserve"> </w:t>
      </w:r>
    </w:p>
    <w:p w:rsidR="00627B7F" w:rsidRDefault="00627B7F" w:rsidP="00627B7F">
      <w:pPr>
        <w:contextualSpacing/>
        <w:jc w:val="both"/>
        <w:rPr>
          <w:noProof/>
        </w:rPr>
      </w:pPr>
    </w:p>
    <w:p w:rsidR="00627B7F" w:rsidRDefault="00627B7F" w:rsidP="00627B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2790825"/>
            <wp:effectExtent l="19050" t="0" r="0" b="0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984394" cy="279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7F" w:rsidRDefault="00627B7F" w:rsidP="00627B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B7F" w:rsidRPr="00FA793D" w:rsidRDefault="00627B7F" w:rsidP="00627B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назвали так: «Хорошо тому, кто в своём дому!»</w:t>
      </w:r>
    </w:p>
    <w:p w:rsidR="00627B7F" w:rsidRDefault="00627B7F" w:rsidP="00627B7F"/>
    <w:p w:rsidR="00627B7F" w:rsidRDefault="00627B7F" w:rsidP="00627B7F"/>
    <w:p w:rsidR="00631D86" w:rsidRDefault="00631D86"/>
    <w:sectPr w:rsidR="00631D86" w:rsidSect="00627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B7F"/>
    <w:rsid w:val="00045160"/>
    <w:rsid w:val="004802C8"/>
    <w:rsid w:val="005671B7"/>
    <w:rsid w:val="00627B7F"/>
    <w:rsid w:val="00631D86"/>
    <w:rsid w:val="00753C3F"/>
    <w:rsid w:val="00960C27"/>
    <w:rsid w:val="009F6F58"/>
    <w:rsid w:val="00C34A59"/>
    <w:rsid w:val="00C5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3F"/>
  </w:style>
  <w:style w:type="paragraph" w:styleId="1">
    <w:name w:val="heading 1"/>
    <w:basedOn w:val="a"/>
    <w:next w:val="a"/>
    <w:link w:val="10"/>
    <w:qFormat/>
    <w:rsid w:val="00627B7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7F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table" w:styleId="a3">
    <w:name w:val="Table Grid"/>
    <w:basedOn w:val="a1"/>
    <w:uiPriority w:val="59"/>
    <w:rsid w:val="0062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MADOU 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Сергеева Ольга Викторовна</cp:lastModifiedBy>
  <cp:revision>7</cp:revision>
  <dcterms:created xsi:type="dcterms:W3CDTF">2016-04-11T07:38:00Z</dcterms:created>
  <dcterms:modified xsi:type="dcterms:W3CDTF">2016-09-01T16:38:00Z</dcterms:modified>
</cp:coreProperties>
</file>